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3AF" w:rsidRDefault="00EF23AF" w:rsidP="00EF23AF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3AF" w:rsidRDefault="00EF23AF" w:rsidP="00EF23A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</w:rPr>
      </w:pPr>
      <w:r>
        <w:rPr>
          <w:rFonts w:ascii="Times New Roman" w:hAnsi="Times New Roman"/>
          <w:caps/>
          <w:color w:val="000000"/>
          <w:sz w:val="24"/>
          <w:szCs w:val="24"/>
        </w:rPr>
        <w:t>Україна</w:t>
      </w:r>
    </w:p>
    <w:p w:rsidR="00EF23AF" w:rsidRPr="00EF23AF" w:rsidRDefault="00EF23AF" w:rsidP="00EF23AF">
      <w:pPr>
        <w:pStyle w:val="2"/>
        <w:jc w:val="center"/>
        <w:rPr>
          <w:rFonts w:ascii="Times New Roman" w:hAnsi="Times New Roman"/>
          <w:i w:val="0"/>
          <w:spacing w:val="40"/>
        </w:rPr>
      </w:pPr>
      <w:r w:rsidRPr="00EF23AF">
        <w:rPr>
          <w:rFonts w:ascii="Times New Roman" w:hAnsi="Times New Roman"/>
          <w:i w:val="0"/>
          <w:spacing w:val="40"/>
        </w:rPr>
        <w:t xml:space="preserve">КОЗЕЛЕЦЬКА СЕЛИЩНА  РАДА </w:t>
      </w:r>
    </w:p>
    <w:p w:rsidR="00EF23AF" w:rsidRPr="00EF23AF" w:rsidRDefault="00EF23AF" w:rsidP="00EF23AF">
      <w:pPr>
        <w:pStyle w:val="2"/>
        <w:jc w:val="center"/>
        <w:rPr>
          <w:rFonts w:ascii="Times New Roman" w:hAnsi="Times New Roman"/>
          <w:i w:val="0"/>
          <w:spacing w:val="40"/>
        </w:rPr>
      </w:pPr>
      <w:r w:rsidRPr="00EF23AF">
        <w:rPr>
          <w:rFonts w:ascii="Times New Roman" w:hAnsi="Times New Roman"/>
          <w:i w:val="0"/>
          <w:spacing w:val="40"/>
        </w:rPr>
        <w:t>КОЗЕЛЕЦЬКОГО РАЙОНУ</w:t>
      </w:r>
    </w:p>
    <w:p w:rsidR="00EF23AF" w:rsidRPr="00EF23AF" w:rsidRDefault="00EF23AF" w:rsidP="00EF23AF">
      <w:pPr>
        <w:pStyle w:val="2"/>
        <w:jc w:val="center"/>
        <w:rPr>
          <w:rFonts w:ascii="Times New Roman" w:hAnsi="Times New Roman"/>
          <w:i w:val="0"/>
          <w:spacing w:val="40"/>
        </w:rPr>
      </w:pPr>
      <w:r w:rsidRPr="00EF23AF">
        <w:rPr>
          <w:rFonts w:ascii="Times New Roman" w:hAnsi="Times New Roman"/>
          <w:i w:val="0"/>
          <w:spacing w:val="40"/>
        </w:rPr>
        <w:t>ЧЕРНІГІВСЬКОЇ ОБЛАСТІ</w:t>
      </w:r>
    </w:p>
    <w:p w:rsidR="00EF23AF" w:rsidRPr="00EF23AF" w:rsidRDefault="00EF23AF" w:rsidP="00EF23AF">
      <w:pPr>
        <w:pStyle w:val="2"/>
        <w:ind w:left="1440" w:hanging="1440"/>
        <w:jc w:val="center"/>
        <w:rPr>
          <w:rFonts w:ascii="Times New Roman" w:hAnsi="Times New Roman"/>
          <w:bCs w:val="0"/>
          <w:i w:val="0"/>
          <w:caps/>
          <w:color w:val="000000"/>
          <w:spacing w:val="100"/>
        </w:rPr>
      </w:pPr>
      <w:r w:rsidRPr="00EF23AF">
        <w:rPr>
          <w:rFonts w:ascii="Times New Roman" w:hAnsi="Times New Roman"/>
          <w:bCs w:val="0"/>
          <w:i w:val="0"/>
          <w:caps/>
          <w:color w:val="000000"/>
          <w:spacing w:val="100"/>
        </w:rPr>
        <w:t>РІШЕННЯ</w:t>
      </w:r>
    </w:p>
    <w:p w:rsidR="00EF23AF" w:rsidRPr="00EF23AF" w:rsidRDefault="00EF23AF" w:rsidP="00EF23AF">
      <w:pPr>
        <w:pStyle w:val="2"/>
        <w:ind w:left="1440" w:hanging="1440"/>
        <w:jc w:val="center"/>
        <w:rPr>
          <w:rFonts w:ascii="Times New Roman" w:hAnsi="Times New Roman"/>
          <w:b w:val="0"/>
          <w:i w:val="0"/>
        </w:rPr>
      </w:pPr>
      <w:r w:rsidRPr="00EF23AF">
        <w:rPr>
          <w:rFonts w:ascii="Times New Roman" w:hAnsi="Times New Roman"/>
          <w:b w:val="0"/>
          <w:i w:val="0"/>
        </w:rPr>
        <w:t>(тринадцята сесія восьмого скликання)</w:t>
      </w:r>
    </w:p>
    <w:p w:rsidR="00EF23AF" w:rsidRPr="00EF23AF" w:rsidRDefault="00EF23AF" w:rsidP="00EF23AF">
      <w:pPr>
        <w:pStyle w:val="2"/>
        <w:ind w:left="1440" w:hanging="1440"/>
        <w:jc w:val="center"/>
        <w:rPr>
          <w:rFonts w:ascii="Times New Roman" w:hAnsi="Times New Roman"/>
          <w:b w:val="0"/>
          <w:i w:val="0"/>
        </w:rPr>
      </w:pPr>
    </w:p>
    <w:p w:rsidR="00EF23AF" w:rsidRPr="00EF23AF" w:rsidRDefault="00EF23AF" w:rsidP="00EF23AF">
      <w:pPr>
        <w:pStyle w:val="2"/>
        <w:spacing w:before="0" w:after="0"/>
        <w:rPr>
          <w:rFonts w:ascii="Times New Roman" w:hAnsi="Times New Roman"/>
          <w:b w:val="0"/>
          <w:i w:val="0"/>
        </w:rPr>
      </w:pPr>
      <w:r w:rsidRPr="00EF23AF">
        <w:rPr>
          <w:rFonts w:ascii="Times New Roman" w:hAnsi="Times New Roman"/>
          <w:b w:val="0"/>
          <w:i w:val="0"/>
        </w:rPr>
        <w:t>16 лютого  2018 року</w:t>
      </w:r>
    </w:p>
    <w:p w:rsidR="00EF23AF" w:rsidRPr="00EF23AF" w:rsidRDefault="00EF23AF" w:rsidP="00EF23AF">
      <w:pPr>
        <w:pStyle w:val="2"/>
        <w:spacing w:before="0" w:after="0"/>
        <w:rPr>
          <w:rFonts w:ascii="Times New Roman" w:hAnsi="Times New Roman"/>
          <w:b w:val="0"/>
          <w:i w:val="0"/>
        </w:rPr>
      </w:pPr>
      <w:proofErr w:type="spellStart"/>
      <w:r w:rsidRPr="00EF23AF">
        <w:rPr>
          <w:rFonts w:ascii="Times New Roman" w:hAnsi="Times New Roman"/>
          <w:b w:val="0"/>
          <w:i w:val="0"/>
        </w:rPr>
        <w:t>смт.Козелець</w:t>
      </w:r>
      <w:proofErr w:type="spellEnd"/>
    </w:p>
    <w:p w:rsidR="00EF23AF" w:rsidRPr="00EF23AF" w:rsidRDefault="00EF23AF" w:rsidP="00EF23AF">
      <w:pPr>
        <w:pStyle w:val="2"/>
        <w:spacing w:before="0" w:after="0"/>
        <w:rPr>
          <w:rFonts w:ascii="Times New Roman" w:hAnsi="Times New Roman"/>
          <w:b w:val="0"/>
          <w:i w:val="0"/>
        </w:rPr>
      </w:pPr>
    </w:p>
    <w:p w:rsidR="00BC3655" w:rsidRPr="00EF23AF" w:rsidRDefault="00C71BAA" w:rsidP="00EF23AF">
      <w:pPr>
        <w:pStyle w:val="2"/>
        <w:spacing w:before="0" w:after="0"/>
        <w:rPr>
          <w:rFonts w:ascii="Times New Roman" w:hAnsi="Times New Roman"/>
          <w:i w:val="0"/>
          <w:color w:val="000000"/>
          <w:lang w:eastAsia="ru-RU"/>
        </w:rPr>
      </w:pPr>
      <w:r>
        <w:rPr>
          <w:rFonts w:ascii="Times New Roman" w:hAnsi="Times New Roman"/>
          <w:b w:val="0"/>
          <w:i w:val="0"/>
        </w:rPr>
        <w:t>№ 02</w:t>
      </w:r>
      <w:r w:rsidR="00EF23AF" w:rsidRPr="00EF23AF">
        <w:rPr>
          <w:rFonts w:ascii="Times New Roman" w:hAnsi="Times New Roman"/>
          <w:b w:val="0"/>
          <w:i w:val="0"/>
        </w:rPr>
        <w:t>-</w:t>
      </w:r>
      <w:r w:rsidR="001A2429">
        <w:rPr>
          <w:rFonts w:ascii="Times New Roman" w:hAnsi="Times New Roman"/>
          <w:b w:val="0"/>
          <w:i w:val="0"/>
        </w:rPr>
        <w:t>13</w:t>
      </w:r>
      <w:r w:rsidR="00EF23AF" w:rsidRPr="00EF23AF">
        <w:rPr>
          <w:rFonts w:ascii="Times New Roman" w:hAnsi="Times New Roman"/>
          <w:b w:val="0"/>
          <w:i w:val="0"/>
        </w:rPr>
        <w:t xml:space="preserve"> /</w:t>
      </w:r>
      <w:r w:rsidR="00EF23AF" w:rsidRPr="00EF23AF">
        <w:rPr>
          <w:rFonts w:ascii="Times New Roman" w:hAnsi="Times New Roman"/>
          <w:b w:val="0"/>
          <w:i w:val="0"/>
          <w:lang w:val="en-US"/>
        </w:rPr>
        <w:t>VIII</w:t>
      </w:r>
    </w:p>
    <w:p w:rsidR="000C3C3E" w:rsidRPr="000C3C3E" w:rsidRDefault="000C3C3E" w:rsidP="00505B5B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F5C1E" w:rsidRPr="00EF23AF" w:rsidRDefault="00BC3655" w:rsidP="004F321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F23AF">
        <w:rPr>
          <w:rFonts w:ascii="Times New Roman" w:hAnsi="Times New Roman"/>
          <w:sz w:val="28"/>
          <w:szCs w:val="28"/>
        </w:rPr>
        <w:t xml:space="preserve">Про надання  субвенції  </w:t>
      </w:r>
    </w:p>
    <w:p w:rsidR="00BC3655" w:rsidRDefault="00BC3655" w:rsidP="004F321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F23AF">
        <w:rPr>
          <w:rFonts w:ascii="Times New Roman" w:hAnsi="Times New Roman"/>
          <w:sz w:val="28"/>
          <w:szCs w:val="28"/>
        </w:rPr>
        <w:t xml:space="preserve">районному </w:t>
      </w:r>
      <w:r w:rsidR="002F5C1E" w:rsidRPr="00EF23AF">
        <w:rPr>
          <w:rFonts w:ascii="Times New Roman" w:hAnsi="Times New Roman"/>
          <w:sz w:val="28"/>
          <w:szCs w:val="28"/>
        </w:rPr>
        <w:t>бюджету</w:t>
      </w:r>
    </w:p>
    <w:p w:rsidR="000C3C3E" w:rsidRPr="004F3214" w:rsidRDefault="000C3C3E" w:rsidP="004F321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C3655" w:rsidRDefault="00EF23AF" w:rsidP="002875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Розглянувши рішення виконавчого комітету Козелецької селищної ради  від 14 лютого  2018 року №</w:t>
      </w:r>
      <w:r w:rsidR="002875CF">
        <w:rPr>
          <w:rFonts w:ascii="Times New Roman" w:hAnsi="Times New Roman"/>
          <w:sz w:val="28"/>
          <w:szCs w:val="28"/>
        </w:rPr>
        <w:t xml:space="preserve"> 196-19/</w:t>
      </w:r>
      <w:r w:rsidR="002875CF" w:rsidRPr="002875CF">
        <w:rPr>
          <w:rFonts w:ascii="Times New Roman" w:hAnsi="Times New Roman"/>
        </w:rPr>
        <w:t xml:space="preserve"> </w:t>
      </w:r>
      <w:r w:rsidR="002875CF" w:rsidRPr="002875CF">
        <w:rPr>
          <w:rFonts w:ascii="Times New Roman" w:hAnsi="Times New Roman"/>
          <w:sz w:val="28"/>
          <w:szCs w:val="28"/>
          <w:lang w:val="en-US"/>
        </w:rPr>
        <w:t>VIII</w:t>
      </w:r>
      <w:r w:rsidR="002875CF">
        <w:rPr>
          <w:rFonts w:ascii="Times New Roman" w:hAnsi="Times New Roman"/>
          <w:sz w:val="28"/>
          <w:szCs w:val="28"/>
        </w:rPr>
        <w:t xml:space="preserve"> «Про </w:t>
      </w:r>
      <w:r w:rsidR="002875CF" w:rsidRPr="00EF23AF">
        <w:rPr>
          <w:rFonts w:ascii="Times New Roman" w:hAnsi="Times New Roman"/>
          <w:sz w:val="28"/>
          <w:szCs w:val="28"/>
        </w:rPr>
        <w:t xml:space="preserve">надання  субвенції  </w:t>
      </w:r>
      <w:r w:rsidR="002875CF">
        <w:rPr>
          <w:rFonts w:ascii="Times New Roman" w:hAnsi="Times New Roman"/>
          <w:sz w:val="28"/>
          <w:szCs w:val="28"/>
        </w:rPr>
        <w:t xml:space="preserve">       </w:t>
      </w:r>
      <w:r w:rsidR="002875CF" w:rsidRPr="00EF23AF">
        <w:rPr>
          <w:rFonts w:ascii="Times New Roman" w:hAnsi="Times New Roman"/>
          <w:sz w:val="28"/>
          <w:szCs w:val="28"/>
        </w:rPr>
        <w:t>районному бюджету</w:t>
      </w:r>
      <w:r w:rsidR="002875CF">
        <w:rPr>
          <w:rFonts w:ascii="Times New Roman" w:hAnsi="Times New Roman"/>
          <w:sz w:val="28"/>
          <w:szCs w:val="28"/>
        </w:rPr>
        <w:t xml:space="preserve">»,  </w:t>
      </w:r>
      <w:r w:rsidR="00BC3655" w:rsidRPr="002875CF">
        <w:rPr>
          <w:rFonts w:ascii="Times New Roman" w:hAnsi="Times New Roman"/>
          <w:sz w:val="28"/>
          <w:szCs w:val="28"/>
          <w:lang w:eastAsia="ru-RU"/>
        </w:rPr>
        <w:t>к</w:t>
      </w:r>
      <w:r w:rsidR="00BC3655">
        <w:rPr>
          <w:rFonts w:ascii="Times New Roman" w:hAnsi="Times New Roman"/>
          <w:sz w:val="28"/>
          <w:szCs w:val="28"/>
          <w:lang w:eastAsia="ru-RU"/>
        </w:rPr>
        <w:t xml:space="preserve">еруючись </w:t>
      </w:r>
      <w:r w:rsidR="00547D90">
        <w:rPr>
          <w:rFonts w:ascii="Times New Roman" w:hAnsi="Times New Roman"/>
          <w:sz w:val="28"/>
          <w:szCs w:val="28"/>
          <w:lang w:eastAsia="ru-RU"/>
        </w:rPr>
        <w:t xml:space="preserve">п.5 ст.101 Бюджетного кодексу України, </w:t>
      </w:r>
      <w:r w:rsidR="00BC3655">
        <w:rPr>
          <w:rFonts w:ascii="Times New Roman" w:hAnsi="Times New Roman"/>
          <w:sz w:val="28"/>
          <w:szCs w:val="28"/>
          <w:lang w:eastAsia="ru-RU"/>
        </w:rPr>
        <w:t>ст. 26  Закону  України  «Про місцеве самоврядування в  Украї</w:t>
      </w:r>
      <w:r w:rsidR="00547D90">
        <w:rPr>
          <w:rFonts w:ascii="Times New Roman" w:hAnsi="Times New Roman"/>
          <w:sz w:val="28"/>
          <w:szCs w:val="28"/>
          <w:lang w:eastAsia="ru-RU"/>
        </w:rPr>
        <w:t>ні</w:t>
      </w:r>
      <w:r w:rsidR="00BC3655">
        <w:rPr>
          <w:rFonts w:ascii="Times New Roman" w:hAnsi="Times New Roman"/>
          <w:sz w:val="28"/>
          <w:szCs w:val="28"/>
          <w:lang w:eastAsia="ru-RU"/>
        </w:rPr>
        <w:t xml:space="preserve">», </w:t>
      </w:r>
      <w:r w:rsidR="001A2429">
        <w:rPr>
          <w:rFonts w:ascii="Times New Roman" w:hAnsi="Times New Roman"/>
          <w:sz w:val="28"/>
          <w:szCs w:val="28"/>
          <w:lang w:eastAsia="ru-RU"/>
        </w:rPr>
        <w:t>селищна рада вирішила</w:t>
      </w:r>
      <w:r w:rsidR="00BC3655">
        <w:rPr>
          <w:rFonts w:ascii="Times New Roman" w:hAnsi="Times New Roman"/>
          <w:sz w:val="28"/>
          <w:szCs w:val="28"/>
          <w:lang w:eastAsia="ru-RU"/>
        </w:rPr>
        <w:t>:</w:t>
      </w:r>
    </w:p>
    <w:p w:rsidR="002F5C1E" w:rsidRPr="00EF23AF" w:rsidRDefault="009572AF" w:rsidP="009572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1.</w:t>
      </w:r>
      <w:r w:rsidR="00BC3655" w:rsidRPr="00EF23AF">
        <w:rPr>
          <w:rFonts w:ascii="Times New Roman" w:hAnsi="Times New Roman"/>
          <w:sz w:val="28"/>
          <w:szCs w:val="28"/>
          <w:lang w:eastAsia="ru-RU"/>
        </w:rPr>
        <w:t>Надати субвенцію районному бюджету</w:t>
      </w:r>
      <w:r w:rsidR="000C3C3E" w:rsidRPr="00EF23AF">
        <w:rPr>
          <w:rFonts w:ascii="Times New Roman" w:hAnsi="Times New Roman"/>
          <w:sz w:val="28"/>
          <w:szCs w:val="28"/>
          <w:lang w:eastAsia="ru-RU"/>
        </w:rPr>
        <w:t xml:space="preserve"> на 2018 рік </w:t>
      </w:r>
      <w:r w:rsidR="00D91952" w:rsidRPr="00EF23AF">
        <w:rPr>
          <w:rFonts w:ascii="Times New Roman" w:hAnsi="Times New Roman"/>
          <w:sz w:val="28"/>
          <w:szCs w:val="28"/>
          <w:lang w:eastAsia="ru-RU"/>
        </w:rPr>
        <w:t xml:space="preserve"> у розмірі </w:t>
      </w:r>
      <w:r w:rsidR="00EF23AF" w:rsidRPr="00EF23AF">
        <w:rPr>
          <w:rFonts w:ascii="Times New Roman" w:hAnsi="Times New Roman"/>
          <w:sz w:val="28"/>
          <w:szCs w:val="28"/>
          <w:lang w:eastAsia="ru-RU"/>
        </w:rPr>
        <w:t>10</w:t>
      </w:r>
      <w:r w:rsidR="00D91952" w:rsidRPr="00EF23AF">
        <w:rPr>
          <w:rFonts w:ascii="Times New Roman" w:hAnsi="Times New Roman"/>
          <w:sz w:val="28"/>
          <w:szCs w:val="28"/>
          <w:lang w:eastAsia="ru-RU"/>
        </w:rPr>
        <w:t>0</w:t>
      </w:r>
      <w:r w:rsidR="00EF23AF">
        <w:rPr>
          <w:rFonts w:ascii="Times New Roman" w:hAnsi="Times New Roman"/>
          <w:sz w:val="28"/>
          <w:szCs w:val="28"/>
          <w:lang w:eastAsia="ru-RU"/>
        </w:rPr>
        <w:t>000 (сто тисяч)</w:t>
      </w:r>
      <w:r w:rsidR="00D91952" w:rsidRPr="00EF2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F23AF">
        <w:rPr>
          <w:rFonts w:ascii="Times New Roman" w:hAnsi="Times New Roman"/>
          <w:sz w:val="28"/>
          <w:szCs w:val="28"/>
          <w:lang w:eastAsia="ru-RU"/>
        </w:rPr>
        <w:t xml:space="preserve"> грн</w:t>
      </w:r>
      <w:r w:rsidR="002F5C1E" w:rsidRPr="00EF23AF">
        <w:rPr>
          <w:rFonts w:ascii="Times New Roman" w:hAnsi="Times New Roman"/>
          <w:sz w:val="28"/>
          <w:szCs w:val="28"/>
          <w:lang w:eastAsia="ru-RU"/>
        </w:rPr>
        <w:t xml:space="preserve">. для </w:t>
      </w:r>
      <w:r w:rsidR="00D57EA0" w:rsidRPr="00EF23AF">
        <w:rPr>
          <w:rFonts w:ascii="Times New Roman" w:hAnsi="Times New Roman"/>
          <w:sz w:val="28"/>
          <w:szCs w:val="28"/>
          <w:lang w:eastAsia="ru-RU"/>
        </w:rPr>
        <w:t>забезпечення інсулінами хворих на цукровий діабет, які проживають на території</w:t>
      </w:r>
      <w:r w:rsidR="00EF2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7EA0" w:rsidRPr="00EF23AF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EF23AF">
        <w:rPr>
          <w:rFonts w:ascii="Times New Roman" w:hAnsi="Times New Roman"/>
          <w:sz w:val="28"/>
          <w:szCs w:val="28"/>
          <w:lang w:eastAsia="ru-RU"/>
        </w:rPr>
        <w:t xml:space="preserve">озелецької </w:t>
      </w:r>
      <w:r w:rsidR="00D57EA0" w:rsidRPr="00EF23AF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EF23AF">
        <w:rPr>
          <w:rFonts w:ascii="Times New Roman" w:hAnsi="Times New Roman"/>
          <w:sz w:val="28"/>
          <w:szCs w:val="28"/>
          <w:lang w:eastAsia="ru-RU"/>
        </w:rPr>
        <w:t>е</w:t>
      </w:r>
      <w:r w:rsidR="00D57EA0" w:rsidRPr="00EF23AF">
        <w:rPr>
          <w:rFonts w:ascii="Times New Roman" w:hAnsi="Times New Roman"/>
          <w:sz w:val="28"/>
          <w:szCs w:val="28"/>
          <w:lang w:eastAsia="ru-RU"/>
        </w:rPr>
        <w:t>л</w:t>
      </w:r>
      <w:r w:rsidR="00EF23AF">
        <w:rPr>
          <w:rFonts w:ascii="Times New Roman" w:hAnsi="Times New Roman"/>
          <w:sz w:val="28"/>
          <w:szCs w:val="28"/>
          <w:lang w:eastAsia="ru-RU"/>
        </w:rPr>
        <w:t xml:space="preserve">ищної </w:t>
      </w:r>
      <w:r w:rsidR="00D57EA0" w:rsidRPr="00EF23AF">
        <w:rPr>
          <w:rFonts w:ascii="Times New Roman" w:hAnsi="Times New Roman"/>
          <w:sz w:val="28"/>
          <w:szCs w:val="28"/>
          <w:lang w:eastAsia="ru-RU"/>
        </w:rPr>
        <w:t xml:space="preserve">  об’єднаної територіальної громади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C3655" w:rsidRDefault="00EF23AF" w:rsidP="002875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8A21BF">
        <w:rPr>
          <w:rFonts w:ascii="Times New Roman" w:hAnsi="Times New Roman"/>
          <w:sz w:val="28"/>
          <w:szCs w:val="28"/>
          <w:lang w:eastAsia="ru-RU"/>
        </w:rPr>
        <w:t xml:space="preserve">   2</w:t>
      </w:r>
      <w:r w:rsidR="00BC3655" w:rsidRPr="005B002E">
        <w:rPr>
          <w:rFonts w:ascii="Times New Roman" w:hAnsi="Times New Roman"/>
          <w:sz w:val="28"/>
          <w:szCs w:val="28"/>
          <w:lang w:eastAsia="ru-RU"/>
        </w:rPr>
        <w:t xml:space="preserve">. Контроль за виконанням даного рішення покласти  на постійну косію </w:t>
      </w:r>
      <w:r w:rsidR="009572AF">
        <w:rPr>
          <w:rFonts w:ascii="Times New Roman" w:hAnsi="Times New Roman"/>
          <w:sz w:val="28"/>
          <w:szCs w:val="28"/>
        </w:rPr>
        <w:t>селищної ради з питань бюджету, соціально-економічного розвитку та</w:t>
      </w:r>
      <w:r w:rsidR="002875CF">
        <w:rPr>
          <w:rFonts w:ascii="Times New Roman" w:hAnsi="Times New Roman"/>
          <w:sz w:val="28"/>
          <w:szCs w:val="28"/>
        </w:rPr>
        <w:t xml:space="preserve">         </w:t>
      </w:r>
      <w:r w:rsidR="009572AF">
        <w:rPr>
          <w:rFonts w:ascii="Times New Roman" w:hAnsi="Times New Roman"/>
          <w:sz w:val="28"/>
          <w:szCs w:val="28"/>
        </w:rPr>
        <w:t>інве</w:t>
      </w:r>
      <w:r w:rsidR="002875CF">
        <w:rPr>
          <w:rFonts w:ascii="Times New Roman" w:hAnsi="Times New Roman"/>
          <w:sz w:val="28"/>
          <w:szCs w:val="28"/>
        </w:rPr>
        <w:t>с</w:t>
      </w:r>
      <w:r w:rsidR="009572AF">
        <w:rPr>
          <w:rFonts w:ascii="Times New Roman" w:hAnsi="Times New Roman"/>
          <w:sz w:val="28"/>
          <w:szCs w:val="28"/>
        </w:rPr>
        <w:t>тиційної діяльності.</w:t>
      </w:r>
    </w:p>
    <w:p w:rsidR="00BC3655" w:rsidRDefault="00BC3655" w:rsidP="00894B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A2429" w:rsidRDefault="001A2429" w:rsidP="00894B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C3655" w:rsidRDefault="00BC3655" w:rsidP="004F321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</w:t>
      </w:r>
      <w:r w:rsidR="009572AF">
        <w:rPr>
          <w:rFonts w:ascii="Times New Roman" w:hAnsi="Times New Roman"/>
          <w:sz w:val="28"/>
          <w:szCs w:val="28"/>
          <w:lang w:eastAsia="ru-RU"/>
        </w:rPr>
        <w:t xml:space="preserve">елищний </w:t>
      </w:r>
      <w:r w:rsidRPr="00505B5B">
        <w:rPr>
          <w:rFonts w:ascii="Times New Roman" w:hAnsi="Times New Roman"/>
          <w:sz w:val="28"/>
          <w:szCs w:val="28"/>
          <w:lang w:eastAsia="ru-RU"/>
        </w:rPr>
        <w:t xml:space="preserve"> голова          </w:t>
      </w:r>
      <w:r w:rsidR="003034E7">
        <w:rPr>
          <w:rFonts w:ascii="Times New Roman" w:hAnsi="Times New Roman"/>
          <w:sz w:val="28"/>
          <w:szCs w:val="28"/>
          <w:lang w:eastAsia="ru-RU"/>
        </w:rPr>
        <w:tab/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505B5B"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 w:rsidR="002875CF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505B5B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9572AF">
        <w:rPr>
          <w:rFonts w:ascii="Times New Roman" w:hAnsi="Times New Roman"/>
          <w:sz w:val="28"/>
          <w:szCs w:val="28"/>
          <w:lang w:eastAsia="ru-RU"/>
        </w:rPr>
        <w:t>О.Б.Дмитренко</w:t>
      </w:r>
      <w:r w:rsidRPr="00505B5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C3C3E" w:rsidRPr="00505B5B" w:rsidRDefault="000C3C3E" w:rsidP="004F321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0C3C3E" w:rsidRPr="00505B5B" w:rsidSect="00547D90">
      <w:pgSz w:w="11906" w:h="16838"/>
      <w:pgMar w:top="1134" w:right="707" w:bottom="45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3221"/>
    <w:multiLevelType w:val="hybridMultilevel"/>
    <w:tmpl w:val="165ACC2A"/>
    <w:lvl w:ilvl="0" w:tplc="36D87ED4">
      <w:start w:val="1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081F98"/>
    <w:multiLevelType w:val="multilevel"/>
    <w:tmpl w:val="28CC763E"/>
    <w:lvl w:ilvl="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>
    <w:nsid w:val="2ECA48A9"/>
    <w:multiLevelType w:val="hybridMultilevel"/>
    <w:tmpl w:val="F698B3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B33694"/>
    <w:multiLevelType w:val="multilevel"/>
    <w:tmpl w:val="28CC763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B506DB9"/>
    <w:multiLevelType w:val="hybridMultilevel"/>
    <w:tmpl w:val="876A7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5B5B"/>
    <w:rsid w:val="00005F24"/>
    <w:rsid w:val="0001401C"/>
    <w:rsid w:val="00054949"/>
    <w:rsid w:val="00082D75"/>
    <w:rsid w:val="00086E70"/>
    <w:rsid w:val="000A1AF3"/>
    <w:rsid w:val="000A3FB1"/>
    <w:rsid w:val="000C3C3E"/>
    <w:rsid w:val="000D30AE"/>
    <w:rsid w:val="000F4CA0"/>
    <w:rsid w:val="001045A1"/>
    <w:rsid w:val="001244FF"/>
    <w:rsid w:val="00136854"/>
    <w:rsid w:val="0016637B"/>
    <w:rsid w:val="0017261D"/>
    <w:rsid w:val="00197AA2"/>
    <w:rsid w:val="001A2429"/>
    <w:rsid w:val="001E56F7"/>
    <w:rsid w:val="00201856"/>
    <w:rsid w:val="002359D8"/>
    <w:rsid w:val="00274793"/>
    <w:rsid w:val="002875CF"/>
    <w:rsid w:val="002B0EC7"/>
    <w:rsid w:val="002B733C"/>
    <w:rsid w:val="002E45C5"/>
    <w:rsid w:val="002F5C1E"/>
    <w:rsid w:val="003034E7"/>
    <w:rsid w:val="00330CFB"/>
    <w:rsid w:val="00341930"/>
    <w:rsid w:val="003A3514"/>
    <w:rsid w:val="003A68FD"/>
    <w:rsid w:val="003B13C7"/>
    <w:rsid w:val="00414778"/>
    <w:rsid w:val="0042716A"/>
    <w:rsid w:val="00464CC9"/>
    <w:rsid w:val="00481115"/>
    <w:rsid w:val="00493ACC"/>
    <w:rsid w:val="004A653F"/>
    <w:rsid w:val="004B0202"/>
    <w:rsid w:val="004B0EE3"/>
    <w:rsid w:val="004C07D5"/>
    <w:rsid w:val="004F3214"/>
    <w:rsid w:val="00505B5B"/>
    <w:rsid w:val="00545089"/>
    <w:rsid w:val="00547D90"/>
    <w:rsid w:val="00561541"/>
    <w:rsid w:val="005B002E"/>
    <w:rsid w:val="005C5A83"/>
    <w:rsid w:val="005D2B72"/>
    <w:rsid w:val="006248E7"/>
    <w:rsid w:val="00647690"/>
    <w:rsid w:val="006809C2"/>
    <w:rsid w:val="00697935"/>
    <w:rsid w:val="006B1BE6"/>
    <w:rsid w:val="006D092B"/>
    <w:rsid w:val="006E65A2"/>
    <w:rsid w:val="00723865"/>
    <w:rsid w:val="00736B18"/>
    <w:rsid w:val="00746066"/>
    <w:rsid w:val="007A6416"/>
    <w:rsid w:val="007A786B"/>
    <w:rsid w:val="007B214D"/>
    <w:rsid w:val="008020A2"/>
    <w:rsid w:val="008069F1"/>
    <w:rsid w:val="00833C18"/>
    <w:rsid w:val="0086333B"/>
    <w:rsid w:val="00870015"/>
    <w:rsid w:val="00894B95"/>
    <w:rsid w:val="008A21BF"/>
    <w:rsid w:val="008E6EDB"/>
    <w:rsid w:val="009572AF"/>
    <w:rsid w:val="00976311"/>
    <w:rsid w:val="00997C6F"/>
    <w:rsid w:val="009E3110"/>
    <w:rsid w:val="00A16C71"/>
    <w:rsid w:val="00A45B77"/>
    <w:rsid w:val="00A53120"/>
    <w:rsid w:val="00A6703E"/>
    <w:rsid w:val="00A80419"/>
    <w:rsid w:val="00A8689B"/>
    <w:rsid w:val="00AD678F"/>
    <w:rsid w:val="00B46C06"/>
    <w:rsid w:val="00B53D64"/>
    <w:rsid w:val="00B95ED6"/>
    <w:rsid w:val="00BB0AF4"/>
    <w:rsid w:val="00BC3655"/>
    <w:rsid w:val="00BE4A3B"/>
    <w:rsid w:val="00BE7A7B"/>
    <w:rsid w:val="00C04A6D"/>
    <w:rsid w:val="00C149BD"/>
    <w:rsid w:val="00C14D3C"/>
    <w:rsid w:val="00C32300"/>
    <w:rsid w:val="00C71BAA"/>
    <w:rsid w:val="00C87414"/>
    <w:rsid w:val="00D27E18"/>
    <w:rsid w:val="00D53D17"/>
    <w:rsid w:val="00D57EA0"/>
    <w:rsid w:val="00D75C6D"/>
    <w:rsid w:val="00D91952"/>
    <w:rsid w:val="00DB14A9"/>
    <w:rsid w:val="00DD27E2"/>
    <w:rsid w:val="00DD6DCA"/>
    <w:rsid w:val="00DE3C0D"/>
    <w:rsid w:val="00E006E5"/>
    <w:rsid w:val="00E45134"/>
    <w:rsid w:val="00E5274B"/>
    <w:rsid w:val="00E60577"/>
    <w:rsid w:val="00E87E45"/>
    <w:rsid w:val="00EC3DF6"/>
    <w:rsid w:val="00ED22F3"/>
    <w:rsid w:val="00EE7419"/>
    <w:rsid w:val="00EF23AF"/>
    <w:rsid w:val="00EF4B55"/>
    <w:rsid w:val="00F13E08"/>
    <w:rsid w:val="00F15750"/>
    <w:rsid w:val="00F23CD5"/>
    <w:rsid w:val="00F43888"/>
    <w:rsid w:val="00F65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93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BE7A7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BE7A7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BE7A7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505B5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uiPriority w:val="99"/>
    <w:locked/>
    <w:rsid w:val="00505B5B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5">
    <w:name w:val="List Paragraph"/>
    <w:basedOn w:val="a"/>
    <w:uiPriority w:val="99"/>
    <w:qFormat/>
    <w:rsid w:val="000A3FB1"/>
    <w:pPr>
      <w:ind w:left="720"/>
      <w:contextualSpacing/>
    </w:pPr>
  </w:style>
  <w:style w:type="character" w:styleId="a6">
    <w:name w:val="Emphasis"/>
    <w:qFormat/>
    <w:locked/>
    <w:rsid w:val="00BE7A7B"/>
    <w:rPr>
      <w:i/>
      <w:iCs/>
    </w:rPr>
  </w:style>
  <w:style w:type="character" w:customStyle="1" w:styleId="10">
    <w:name w:val="Заголовок 1 Знак"/>
    <w:link w:val="1"/>
    <w:rsid w:val="00BE7A7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rsid w:val="00BE7A7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BE7A7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F2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23A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658</Words>
  <Characters>376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10</cp:revision>
  <cp:lastPrinted>2018-02-13T15:02:00Z</cp:lastPrinted>
  <dcterms:created xsi:type="dcterms:W3CDTF">2018-02-12T12:16:00Z</dcterms:created>
  <dcterms:modified xsi:type="dcterms:W3CDTF">2018-02-13T16:07:00Z</dcterms:modified>
</cp:coreProperties>
</file>